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C415" w14:textId="4CA31579" w:rsidR="00F96207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42/24: Godkjenning av innkalling og sakliste</w:t>
      </w:r>
    </w:p>
    <w:p w14:paraId="6BE28178" w14:textId="392E6A6F" w:rsidR="004376CD" w:rsidRPr="004376CD" w:rsidRDefault="004376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Vedtak: </w:t>
      </w:r>
      <w:r>
        <w:rPr>
          <w:sz w:val="24"/>
          <w:szCs w:val="24"/>
        </w:rPr>
        <w:t>Godkjennes</w:t>
      </w:r>
    </w:p>
    <w:p w14:paraId="395317FF" w14:textId="49819770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43/24: Godkjenning av referat fra styremøte 11.6.24</w:t>
      </w:r>
    </w:p>
    <w:p w14:paraId="1E53E7B8" w14:textId="619F31D5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Vedtak: </w:t>
      </w:r>
      <w:r w:rsidRPr="004376CD">
        <w:rPr>
          <w:sz w:val="24"/>
          <w:szCs w:val="24"/>
        </w:rPr>
        <w:t>Godkjennes</w:t>
      </w:r>
    </w:p>
    <w:p w14:paraId="11A8D900" w14:textId="52053C14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44/24: Evaluering av </w:t>
      </w:r>
      <w:proofErr w:type="spellStart"/>
      <w:r>
        <w:rPr>
          <w:b/>
          <w:bCs/>
          <w:sz w:val="24"/>
          <w:szCs w:val="24"/>
        </w:rPr>
        <w:t>Byfestkonsert</w:t>
      </w:r>
      <w:proofErr w:type="spellEnd"/>
      <w:r>
        <w:rPr>
          <w:b/>
          <w:bCs/>
          <w:sz w:val="24"/>
          <w:szCs w:val="24"/>
        </w:rPr>
        <w:t xml:space="preserve"> i Lillestrøm kirke torsdag 13.juni</w:t>
      </w:r>
    </w:p>
    <w:p w14:paraId="423A07AD" w14:textId="11C57BBF" w:rsidR="004376CD" w:rsidRDefault="004376CD" w:rsidP="008B7ECD">
      <w:pPr>
        <w:ind w:left="14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En flott ko</w:t>
      </w:r>
      <w:r w:rsidR="008B7ECD">
        <w:rPr>
          <w:sz w:val="24"/>
          <w:szCs w:val="24"/>
        </w:rPr>
        <w:t>n</w:t>
      </w:r>
      <w:r>
        <w:rPr>
          <w:sz w:val="24"/>
          <w:szCs w:val="24"/>
        </w:rPr>
        <w:t>sert som var meget godt organ</w:t>
      </w:r>
      <w:r w:rsidR="008B7ECD">
        <w:rPr>
          <w:sz w:val="24"/>
          <w:szCs w:val="24"/>
        </w:rPr>
        <w:t>i</w:t>
      </w:r>
      <w:r>
        <w:rPr>
          <w:sz w:val="24"/>
          <w:szCs w:val="24"/>
        </w:rPr>
        <w:t xml:space="preserve">sert. </w:t>
      </w:r>
      <w:r w:rsidR="008B7ECD">
        <w:rPr>
          <w:sz w:val="24"/>
          <w:szCs w:val="24"/>
        </w:rPr>
        <w:t xml:space="preserve"> Programmet vårt   satt godt. Det var fint å synge sangene når vi kan det godt. Styret konkluderer med at vi ønsker et mer helhetlig repertoar. Repertoaret på konserten var kontrastfylt. Vi ønsker å fortsette å være en del av </w:t>
      </w:r>
      <w:proofErr w:type="spellStart"/>
      <w:r w:rsidR="008B7ECD">
        <w:rPr>
          <w:sz w:val="24"/>
          <w:szCs w:val="24"/>
        </w:rPr>
        <w:t>byfest</w:t>
      </w:r>
      <w:proofErr w:type="spellEnd"/>
      <w:r w:rsidR="008B7ECD">
        <w:rPr>
          <w:sz w:val="24"/>
          <w:szCs w:val="24"/>
        </w:rPr>
        <w:t xml:space="preserve"> klassisk. </w:t>
      </w:r>
    </w:p>
    <w:p w14:paraId="5441A13D" w14:textId="0BFCD328" w:rsidR="008B7ECD" w:rsidRPr="004376CD" w:rsidRDefault="008B7ECD" w:rsidP="008B7ECD">
      <w:pPr>
        <w:ind w:left="1420"/>
        <w:rPr>
          <w:sz w:val="24"/>
          <w:szCs w:val="24"/>
        </w:rPr>
      </w:pPr>
    </w:p>
    <w:p w14:paraId="46D1FBD6" w14:textId="79D24813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45/24:</w:t>
      </w:r>
      <w:r w:rsidR="008B7ECD">
        <w:rPr>
          <w:b/>
          <w:bCs/>
          <w:sz w:val="24"/>
          <w:szCs w:val="24"/>
        </w:rPr>
        <w:t xml:space="preserve"> Evaluering av Allsang på Skansen 18.august 2024</w:t>
      </w:r>
    </w:p>
    <w:p w14:paraId="770FFB04" w14:textId="596D5105" w:rsidR="004376CD" w:rsidRDefault="008B7ECD" w:rsidP="008B7ECD">
      <w:pPr>
        <w:ind w:left="1416" w:firstLine="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Vi er </w:t>
      </w:r>
      <w:proofErr w:type="gramStart"/>
      <w:r>
        <w:rPr>
          <w:sz w:val="24"/>
          <w:szCs w:val="24"/>
        </w:rPr>
        <w:t>fornøyd</w:t>
      </w:r>
      <w:proofErr w:type="gramEnd"/>
      <w:r>
        <w:rPr>
          <w:sz w:val="24"/>
          <w:szCs w:val="24"/>
        </w:rPr>
        <w:t xml:space="preserve"> med vår egen fremføring. </w:t>
      </w:r>
      <w:r w:rsidRPr="008B7ECD">
        <w:rPr>
          <w:sz w:val="24"/>
          <w:szCs w:val="24"/>
        </w:rPr>
        <w:t>Selv med bare en øvelse satt</w:t>
      </w:r>
      <w:r>
        <w:rPr>
          <w:sz w:val="24"/>
          <w:szCs w:val="24"/>
        </w:rPr>
        <w:t xml:space="preserve"> programmet bra. </w:t>
      </w:r>
    </w:p>
    <w:p w14:paraId="61B5561B" w14:textId="51F735B6" w:rsidR="008B7ECD" w:rsidRDefault="008B7ECD" w:rsidP="008B7ECD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Samarbeid og kontakt med arrangør er for dårlig. Styret skal sende en tilbakemelding om vår erfaring med å samarbeide med arrangøren. </w:t>
      </w:r>
    </w:p>
    <w:p w14:paraId="595B1869" w14:textId="45B14D92" w:rsidR="008B7ECD" w:rsidRPr="008B7ECD" w:rsidRDefault="008B7ECD" w:rsidP="008B7ECD">
      <w:pPr>
        <w:ind w:left="1416"/>
        <w:rPr>
          <w:sz w:val="24"/>
          <w:szCs w:val="24"/>
        </w:rPr>
      </w:pPr>
      <w:r>
        <w:rPr>
          <w:sz w:val="24"/>
          <w:szCs w:val="24"/>
        </w:rPr>
        <w:t>Under konserter ønsker vi å stå mer samlet og eventuelt blandet der det        egner seg. Det er viktig å høre de forskjellige stemmene. Repertoaret må være tilpasset miljøet vi synger i.</w:t>
      </w:r>
    </w:p>
    <w:p w14:paraId="5502EF66" w14:textId="77777777" w:rsidR="008B7ECD" w:rsidRDefault="008B7ECD">
      <w:pPr>
        <w:rPr>
          <w:b/>
          <w:bCs/>
          <w:sz w:val="24"/>
          <w:szCs w:val="24"/>
        </w:rPr>
      </w:pPr>
    </w:p>
    <w:p w14:paraId="7DF00612" w14:textId="768A9B54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46/24:</w:t>
      </w:r>
      <w:r w:rsidR="008B7ECD">
        <w:rPr>
          <w:b/>
          <w:bCs/>
          <w:sz w:val="24"/>
          <w:szCs w:val="24"/>
        </w:rPr>
        <w:t xml:space="preserve"> Høstkonsert med folkemusikk torsdag 7.nov 2024 i Skedsmo kapell </w:t>
      </w:r>
    </w:p>
    <w:p w14:paraId="541F9542" w14:textId="4CB97CD1" w:rsidR="004376CD" w:rsidRPr="00B8106F" w:rsidRDefault="008B7ECD" w:rsidP="00B8106F">
      <w:pPr>
        <w:ind w:left="12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B8106F">
        <w:rPr>
          <w:sz w:val="24"/>
          <w:szCs w:val="24"/>
        </w:rPr>
        <w:t xml:space="preserve">Konserten avholdes i kapellet til Skedsmo kirke. </w:t>
      </w:r>
      <w:r w:rsidR="00B8106F" w:rsidRPr="00B8106F">
        <w:rPr>
          <w:sz w:val="24"/>
          <w:szCs w:val="24"/>
        </w:rPr>
        <w:t xml:space="preserve">Vi skal samarbeide </w:t>
      </w:r>
      <w:r w:rsidR="00B8106F">
        <w:rPr>
          <w:sz w:val="24"/>
          <w:szCs w:val="24"/>
        </w:rPr>
        <w:t xml:space="preserve">           </w:t>
      </w:r>
      <w:r w:rsidR="00B8106F" w:rsidRPr="00B8106F">
        <w:rPr>
          <w:sz w:val="24"/>
          <w:szCs w:val="24"/>
        </w:rPr>
        <w:t>med felespiller Jon Brodal som skal være med på noen av sangene våre og selv fremføre et par ting.</w:t>
      </w:r>
      <w:r w:rsidR="00B8106F">
        <w:rPr>
          <w:b/>
          <w:bCs/>
          <w:sz w:val="24"/>
          <w:szCs w:val="24"/>
        </w:rPr>
        <w:t xml:space="preserve">  </w:t>
      </w:r>
      <w:r w:rsidR="00B8106F" w:rsidRPr="00B8106F">
        <w:rPr>
          <w:sz w:val="24"/>
          <w:szCs w:val="24"/>
        </w:rPr>
        <w:t>Vi satte billettpris til 200kr og gratis for barn opp til 16 år.</w:t>
      </w:r>
      <w:r w:rsidR="00B8106F">
        <w:rPr>
          <w:sz w:val="24"/>
          <w:szCs w:val="24"/>
        </w:rPr>
        <w:t xml:space="preserve"> Det søkes om støtte til solisten som gjøres av kasserer. </w:t>
      </w:r>
      <w:r w:rsidR="00B8106F" w:rsidRPr="00B8106F">
        <w:rPr>
          <w:sz w:val="24"/>
          <w:szCs w:val="24"/>
        </w:rPr>
        <w:t xml:space="preserve">  </w:t>
      </w:r>
      <w:r w:rsidR="00B8106F">
        <w:rPr>
          <w:sz w:val="24"/>
          <w:szCs w:val="24"/>
        </w:rPr>
        <w:t xml:space="preserve">Leie av kapellet er gratis. Det vil bli øvelse i kapellet mandagen før konserten. Signe ordner med nøkkel. </w:t>
      </w:r>
    </w:p>
    <w:p w14:paraId="3E1065FC" w14:textId="77777777" w:rsidR="00B8106F" w:rsidRDefault="00B8106F">
      <w:pPr>
        <w:rPr>
          <w:b/>
          <w:bCs/>
          <w:sz w:val="24"/>
          <w:szCs w:val="24"/>
        </w:rPr>
      </w:pPr>
    </w:p>
    <w:p w14:paraId="5A5B3455" w14:textId="36E713A4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47/24:</w:t>
      </w:r>
      <w:r w:rsidR="00B8106F">
        <w:rPr>
          <w:b/>
          <w:bCs/>
          <w:sz w:val="24"/>
          <w:szCs w:val="24"/>
        </w:rPr>
        <w:t xml:space="preserve"> Korseminar </w:t>
      </w:r>
      <w:proofErr w:type="spellStart"/>
      <w:r w:rsidR="00B8106F">
        <w:rPr>
          <w:b/>
          <w:bCs/>
          <w:sz w:val="24"/>
          <w:szCs w:val="24"/>
        </w:rPr>
        <w:t>Hurdalsjøen</w:t>
      </w:r>
      <w:proofErr w:type="spellEnd"/>
      <w:r w:rsidR="00B8106F">
        <w:rPr>
          <w:b/>
          <w:bCs/>
          <w:sz w:val="24"/>
          <w:szCs w:val="24"/>
        </w:rPr>
        <w:t xml:space="preserve"> hotell 19-20. oktober 2024</w:t>
      </w:r>
    </w:p>
    <w:p w14:paraId="6BC0CAFF" w14:textId="71D9A299" w:rsidR="004376CD" w:rsidRDefault="00B8106F" w:rsidP="00B8106F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Vedtak: </w:t>
      </w:r>
      <w:r>
        <w:rPr>
          <w:sz w:val="24"/>
          <w:szCs w:val="24"/>
        </w:rPr>
        <w:t xml:space="preserve">Egenandel i år er 1500kr. </w:t>
      </w:r>
    </w:p>
    <w:p w14:paraId="38C543FA" w14:textId="1FE3309F" w:rsidR="00B8106F" w:rsidRDefault="00B8106F" w:rsidP="00B8106F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Repertoaret på seminaret blir konsertrepertoar og julerepertoar.</w:t>
      </w:r>
      <w:r>
        <w:rPr>
          <w:sz w:val="24"/>
          <w:szCs w:val="24"/>
        </w:rPr>
        <w:t xml:space="preserve"> Det er viktig at </w:t>
      </w:r>
      <w:proofErr w:type="spellStart"/>
      <w:r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kommer sammen og fastsetter et endelig juleprogram som er klart til </w:t>
      </w:r>
      <w:proofErr w:type="gramStart"/>
      <w:r>
        <w:rPr>
          <w:sz w:val="24"/>
          <w:szCs w:val="24"/>
        </w:rPr>
        <w:t>seminaret.(</w:t>
      </w:r>
      <w:proofErr w:type="gramEnd"/>
      <w:r>
        <w:rPr>
          <w:sz w:val="24"/>
          <w:szCs w:val="24"/>
        </w:rPr>
        <w:t xml:space="preserve"> Anna har i mail kommet med et forslag) Alle må da ha med seg disse notene til seminaret. </w:t>
      </w:r>
    </w:p>
    <w:p w14:paraId="0DF47D8A" w14:textId="158FAF76" w:rsidR="00B8106F" w:rsidRPr="00B8106F" w:rsidRDefault="00B8106F" w:rsidP="00B8106F">
      <w:pPr>
        <w:ind w:left="708"/>
        <w:rPr>
          <w:sz w:val="24"/>
          <w:szCs w:val="24"/>
        </w:rPr>
      </w:pPr>
      <w:r w:rsidRPr="00B8106F">
        <w:rPr>
          <w:sz w:val="24"/>
          <w:szCs w:val="24"/>
        </w:rPr>
        <w:t>Endelig</w:t>
      </w:r>
      <w:r>
        <w:rPr>
          <w:sz w:val="24"/>
          <w:szCs w:val="24"/>
        </w:rPr>
        <w:t xml:space="preserve"> og bindende</w:t>
      </w:r>
      <w:r w:rsidRPr="00B8106F">
        <w:rPr>
          <w:sz w:val="24"/>
          <w:szCs w:val="24"/>
        </w:rPr>
        <w:t xml:space="preserve"> påmelding er 1.</w:t>
      </w:r>
      <w:r>
        <w:rPr>
          <w:sz w:val="24"/>
          <w:szCs w:val="24"/>
        </w:rPr>
        <w:t xml:space="preserve">oktober. </w:t>
      </w:r>
    </w:p>
    <w:p w14:paraId="653916FC" w14:textId="77777777" w:rsidR="00B8106F" w:rsidRDefault="00B8106F">
      <w:pPr>
        <w:rPr>
          <w:b/>
          <w:bCs/>
          <w:sz w:val="24"/>
          <w:szCs w:val="24"/>
        </w:rPr>
      </w:pPr>
    </w:p>
    <w:p w14:paraId="39D6BE1A" w14:textId="3DF93E75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48/24:</w:t>
      </w:r>
      <w:r w:rsidR="00B8106F">
        <w:rPr>
          <w:b/>
          <w:bCs/>
          <w:sz w:val="24"/>
          <w:szCs w:val="24"/>
        </w:rPr>
        <w:t xml:space="preserve"> </w:t>
      </w:r>
      <w:r w:rsidR="008C5842">
        <w:rPr>
          <w:b/>
          <w:bCs/>
          <w:sz w:val="24"/>
          <w:szCs w:val="24"/>
        </w:rPr>
        <w:t>Økning av husleie Frogner Misjonssenter</w:t>
      </w:r>
    </w:p>
    <w:p w14:paraId="7ED594DC" w14:textId="19A65774" w:rsidR="004376CD" w:rsidRPr="008C5842" w:rsidRDefault="008C5842" w:rsidP="008C5842">
      <w:pPr>
        <w:ind w:left="708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Styret skal finne ut hva økningen av leie av øvelseslokale blir. </w:t>
      </w:r>
    </w:p>
    <w:p w14:paraId="4955946E" w14:textId="77777777" w:rsidR="008C5842" w:rsidRDefault="008C5842">
      <w:pPr>
        <w:rPr>
          <w:b/>
          <w:bCs/>
          <w:sz w:val="24"/>
          <w:szCs w:val="24"/>
        </w:rPr>
      </w:pPr>
    </w:p>
    <w:p w14:paraId="7B989FD1" w14:textId="1EEA11F7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49/24:</w:t>
      </w:r>
      <w:r w:rsidR="008C5842">
        <w:rPr>
          <w:b/>
          <w:bCs/>
          <w:sz w:val="24"/>
          <w:szCs w:val="24"/>
        </w:rPr>
        <w:t xml:space="preserve"> Vinlotteriet</w:t>
      </w:r>
    </w:p>
    <w:p w14:paraId="49A11A88" w14:textId="68A1ECC6" w:rsidR="004376CD" w:rsidRPr="008C5842" w:rsidRDefault="008C5842" w:rsidP="008C5842">
      <w:pPr>
        <w:ind w:left="14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8C5842">
        <w:rPr>
          <w:sz w:val="24"/>
          <w:szCs w:val="24"/>
        </w:rPr>
        <w:t xml:space="preserve">Vi fortsetter med det vanlige lotteriet. Styret ser at kostnadene blir for store. </w:t>
      </w:r>
    </w:p>
    <w:p w14:paraId="24E6E5C9" w14:textId="77777777" w:rsidR="008C5842" w:rsidRDefault="008C5842">
      <w:pPr>
        <w:rPr>
          <w:b/>
          <w:bCs/>
          <w:sz w:val="24"/>
          <w:szCs w:val="24"/>
        </w:rPr>
      </w:pPr>
    </w:p>
    <w:p w14:paraId="0DA238A5" w14:textId="6CC0AB4F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50/24:</w:t>
      </w:r>
      <w:r w:rsidR="008C5842">
        <w:rPr>
          <w:b/>
          <w:bCs/>
          <w:sz w:val="24"/>
          <w:szCs w:val="24"/>
        </w:rPr>
        <w:t xml:space="preserve"> Mottatt epost</w:t>
      </w:r>
    </w:p>
    <w:p w14:paraId="4E50E9A5" w14:textId="61ABD2FB" w:rsidR="004376CD" w:rsidRDefault="008C5842" w:rsidP="008C5842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8C5842">
        <w:rPr>
          <w:sz w:val="24"/>
          <w:szCs w:val="24"/>
        </w:rPr>
        <w:t>Ble gjennomgått</w:t>
      </w:r>
    </w:p>
    <w:p w14:paraId="5611B82F" w14:textId="77777777" w:rsidR="008C5842" w:rsidRDefault="008C5842">
      <w:pPr>
        <w:rPr>
          <w:b/>
          <w:bCs/>
          <w:sz w:val="24"/>
          <w:szCs w:val="24"/>
        </w:rPr>
      </w:pPr>
    </w:p>
    <w:p w14:paraId="1EE3E32A" w14:textId="66945922" w:rsidR="004376CD" w:rsidRDefault="00437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51/24:</w:t>
      </w:r>
      <w:r w:rsidR="008C5842">
        <w:rPr>
          <w:b/>
          <w:bCs/>
          <w:sz w:val="24"/>
          <w:szCs w:val="24"/>
        </w:rPr>
        <w:t xml:space="preserve"> Rekruttering av nye medlemmer</w:t>
      </w:r>
    </w:p>
    <w:p w14:paraId="132F6368" w14:textId="5FAC8CDB" w:rsidR="008C5842" w:rsidRDefault="008C58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Vedtak</w:t>
      </w:r>
      <w:r w:rsidRPr="008C5842">
        <w:rPr>
          <w:b/>
          <w:bCs/>
          <w:sz w:val="24"/>
          <w:szCs w:val="24"/>
        </w:rPr>
        <w:t xml:space="preserve">: </w:t>
      </w:r>
      <w:r w:rsidRPr="008C5842">
        <w:rPr>
          <w:sz w:val="24"/>
          <w:szCs w:val="24"/>
        </w:rPr>
        <w:t>Denne ble utsatt til neste styremøte</w:t>
      </w:r>
      <w:r>
        <w:rPr>
          <w:sz w:val="24"/>
          <w:szCs w:val="24"/>
        </w:rPr>
        <w:t>.</w:t>
      </w:r>
    </w:p>
    <w:p w14:paraId="39F08E73" w14:textId="77777777" w:rsidR="008C5842" w:rsidRDefault="008C5842">
      <w:pPr>
        <w:rPr>
          <w:sz w:val="24"/>
          <w:szCs w:val="24"/>
        </w:rPr>
      </w:pPr>
    </w:p>
    <w:p w14:paraId="72EBB4D4" w14:textId="01BC7D27" w:rsidR="008C5842" w:rsidRDefault="008C5842">
      <w:pPr>
        <w:rPr>
          <w:b/>
          <w:bCs/>
          <w:sz w:val="24"/>
          <w:szCs w:val="24"/>
        </w:rPr>
      </w:pPr>
      <w:r w:rsidRPr="008C5842">
        <w:rPr>
          <w:b/>
          <w:bCs/>
          <w:sz w:val="24"/>
          <w:szCs w:val="24"/>
        </w:rPr>
        <w:t>Sak 52/</w:t>
      </w:r>
      <w:proofErr w:type="gramStart"/>
      <w:r w:rsidRPr="008C5842">
        <w:rPr>
          <w:b/>
          <w:bCs/>
          <w:sz w:val="24"/>
          <w:szCs w:val="24"/>
        </w:rPr>
        <w:t>24 :</w:t>
      </w:r>
      <w:proofErr w:type="gramEnd"/>
      <w:r>
        <w:rPr>
          <w:b/>
          <w:bCs/>
          <w:sz w:val="24"/>
          <w:szCs w:val="24"/>
        </w:rPr>
        <w:t xml:space="preserve"> Eventuelt</w:t>
      </w:r>
    </w:p>
    <w:p w14:paraId="7B607D61" w14:textId="77777777" w:rsidR="008C5842" w:rsidRDefault="008C5842">
      <w:pPr>
        <w:rPr>
          <w:b/>
          <w:bCs/>
          <w:sz w:val="24"/>
          <w:szCs w:val="24"/>
        </w:rPr>
      </w:pPr>
    </w:p>
    <w:p w14:paraId="65498FC8" w14:textId="056211A9" w:rsidR="008C5842" w:rsidRDefault="008C58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Neste styremøte er satt til 9.september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18-</w:t>
      </w:r>
      <w:proofErr w:type="gramStart"/>
      <w:r>
        <w:rPr>
          <w:b/>
          <w:bCs/>
          <w:sz w:val="24"/>
          <w:szCs w:val="24"/>
        </w:rPr>
        <w:t>19  på</w:t>
      </w:r>
      <w:proofErr w:type="gramEnd"/>
      <w:r>
        <w:rPr>
          <w:b/>
          <w:bCs/>
          <w:sz w:val="24"/>
          <w:szCs w:val="24"/>
        </w:rPr>
        <w:t xml:space="preserve"> Frogner Misjonssenter</w:t>
      </w:r>
    </w:p>
    <w:p w14:paraId="4C98D10A" w14:textId="77777777" w:rsidR="008C5842" w:rsidRDefault="008C5842">
      <w:pPr>
        <w:rPr>
          <w:b/>
          <w:bCs/>
          <w:sz w:val="24"/>
          <w:szCs w:val="24"/>
        </w:rPr>
      </w:pPr>
    </w:p>
    <w:p w14:paraId="78B160A6" w14:textId="245DD29B" w:rsidR="008C5842" w:rsidRDefault="008C58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Saker som da skal tas opp blir bla rekruttering og videre repertoar for koret etter konsertene. Vi ber medlemmene om å komme med innspill i disse sakene. </w:t>
      </w:r>
    </w:p>
    <w:p w14:paraId="50FF334E" w14:textId="77777777" w:rsidR="008C5842" w:rsidRDefault="008C5842">
      <w:pPr>
        <w:rPr>
          <w:b/>
          <w:bCs/>
          <w:sz w:val="24"/>
          <w:szCs w:val="24"/>
        </w:rPr>
      </w:pPr>
    </w:p>
    <w:p w14:paraId="265FF2EF" w14:textId="04E1FD08" w:rsidR="008C5842" w:rsidRPr="008C5842" w:rsidRDefault="008C584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Ref</w:t>
      </w:r>
      <w:proofErr w:type="spellEnd"/>
      <w:r>
        <w:rPr>
          <w:b/>
          <w:bCs/>
          <w:sz w:val="24"/>
          <w:szCs w:val="24"/>
        </w:rPr>
        <w:t xml:space="preserve"> Signe 20/</w:t>
      </w:r>
      <w:r w:rsidR="003C78F3">
        <w:rPr>
          <w:b/>
          <w:bCs/>
          <w:sz w:val="24"/>
          <w:szCs w:val="24"/>
        </w:rPr>
        <w:t>824</w:t>
      </w:r>
    </w:p>
    <w:sectPr w:rsidR="008C5842" w:rsidRPr="008C58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AD1A" w14:textId="77777777" w:rsidR="000E3877" w:rsidRDefault="000E3877" w:rsidP="004376CD">
      <w:pPr>
        <w:spacing w:after="0" w:line="240" w:lineRule="auto"/>
      </w:pPr>
      <w:r>
        <w:separator/>
      </w:r>
    </w:p>
  </w:endnote>
  <w:endnote w:type="continuationSeparator" w:id="0">
    <w:p w14:paraId="1EFD4E0E" w14:textId="77777777" w:rsidR="000E3877" w:rsidRDefault="000E3877" w:rsidP="004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5187" w14:textId="77777777" w:rsidR="000E3877" w:rsidRDefault="000E3877" w:rsidP="004376CD">
      <w:pPr>
        <w:spacing w:after="0" w:line="240" w:lineRule="auto"/>
      </w:pPr>
      <w:r>
        <w:separator/>
      </w:r>
    </w:p>
  </w:footnote>
  <w:footnote w:type="continuationSeparator" w:id="0">
    <w:p w14:paraId="74A0C3CB" w14:textId="77777777" w:rsidR="000E3877" w:rsidRDefault="000E3877" w:rsidP="0043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F7B0" w14:textId="6CC27F16" w:rsidR="004376CD" w:rsidRPr="004376CD" w:rsidRDefault="004376CD">
    <w:pPr>
      <w:pStyle w:val="Topptekst"/>
      <w:rPr>
        <w:b/>
        <w:bCs/>
        <w:sz w:val="24"/>
        <w:szCs w:val="24"/>
      </w:rPr>
    </w:pPr>
    <w:r w:rsidRPr="004376CD">
      <w:rPr>
        <w:b/>
        <w:bCs/>
        <w:sz w:val="24"/>
        <w:szCs w:val="24"/>
      </w:rPr>
      <w:t>Referat fra styremøte i Fermate Vokal 19.08.24 på Frogner Misjonssenter</w:t>
    </w:r>
  </w:p>
  <w:p w14:paraId="1792D091" w14:textId="5F33EBCC" w:rsidR="004376CD" w:rsidRPr="004376CD" w:rsidRDefault="004376CD">
    <w:pPr>
      <w:pStyle w:val="Toppteks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CD"/>
    <w:rsid w:val="000E3877"/>
    <w:rsid w:val="00200635"/>
    <w:rsid w:val="003C78F3"/>
    <w:rsid w:val="004376CD"/>
    <w:rsid w:val="008B7ECD"/>
    <w:rsid w:val="008C5842"/>
    <w:rsid w:val="009C7943"/>
    <w:rsid w:val="00B8106F"/>
    <w:rsid w:val="00DF65D3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AEDD"/>
  <w15:chartTrackingRefBased/>
  <w15:docId w15:val="{E9622882-952F-485B-B026-DFEF2FB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7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7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7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7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7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7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7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7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7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7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7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76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76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76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76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76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76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7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7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76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76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76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76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76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3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76CD"/>
  </w:style>
  <w:style w:type="paragraph" w:styleId="Bunntekst">
    <w:name w:val="footer"/>
    <w:basedOn w:val="Normal"/>
    <w:link w:val="BunntekstTegn"/>
    <w:uiPriority w:val="99"/>
    <w:unhideWhenUsed/>
    <w:rsid w:val="0043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2024-08-20T15:17:00Z</dcterms:created>
  <dcterms:modified xsi:type="dcterms:W3CDTF">2024-08-20T15:59:00Z</dcterms:modified>
</cp:coreProperties>
</file>